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10778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5E4F633E" w:rsidR="00A96B05" w:rsidRPr="00BE15AC" w:rsidRDefault="00BE15AC" w:rsidP="005839CC">
            <w:pPr>
              <w:jc w:val="center"/>
              <w:rPr>
                <w:rFonts w:ascii="Arial" w:hAnsi="Arial" w:cs="Arial"/>
                <w:b/>
              </w:rPr>
            </w:pPr>
            <w:r w:rsidRPr="00BE15AC">
              <w:rPr>
                <w:rFonts w:ascii="Arial" w:hAnsi="Arial" w:cs="Arial"/>
                <w:b/>
                <w:iCs/>
              </w:rPr>
              <w:t>Oprava urnového háje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7CF8984F" w:rsidR="00A03BC9" w:rsidRPr="002413FF" w:rsidRDefault="00C34264" w:rsidP="00593BE3">
            <w:pPr>
              <w:jc w:val="both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2413FF">
              <w:rPr>
                <w:rFonts w:ascii="Arial" w:hAnsi="Arial" w:cs="Arial"/>
                <w:bCs/>
                <w:sz w:val="18"/>
                <w:szCs w:val="18"/>
              </w:rPr>
              <w:t xml:space="preserve">minimálně </w:t>
            </w:r>
            <w:r w:rsidR="00593BE3">
              <w:rPr>
                <w:rFonts w:ascii="Arial" w:hAnsi="Arial" w:cs="Arial"/>
                <w:bCs/>
                <w:sz w:val="18"/>
                <w:szCs w:val="18"/>
              </w:rPr>
              <w:t>jedna</w:t>
            </w:r>
            <w:r w:rsidRPr="002413FF">
              <w:rPr>
                <w:rFonts w:ascii="Arial" w:hAnsi="Arial" w:cs="Arial"/>
                <w:bCs/>
                <w:sz w:val="18"/>
                <w:szCs w:val="18"/>
              </w:rPr>
              <w:t xml:space="preserve"> dokončen</w:t>
            </w:r>
            <w:r w:rsidR="00593BE3">
              <w:rPr>
                <w:rFonts w:ascii="Arial" w:hAnsi="Arial" w:cs="Arial"/>
                <w:bCs/>
                <w:sz w:val="18"/>
                <w:szCs w:val="18"/>
              </w:rPr>
              <w:t>á</w:t>
            </w:r>
            <w:r w:rsidRPr="002413F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E1D11" w:rsidRPr="002413FF">
              <w:rPr>
                <w:rFonts w:ascii="Arial" w:hAnsi="Arial" w:cs="Arial"/>
                <w:bCs/>
                <w:sz w:val="18"/>
                <w:szCs w:val="18"/>
              </w:rPr>
              <w:t>zakázk</w:t>
            </w:r>
            <w:r w:rsidR="00593BE3">
              <w:rPr>
                <w:rFonts w:ascii="Arial" w:hAnsi="Arial" w:cs="Arial"/>
                <w:bCs/>
                <w:sz w:val="18"/>
                <w:szCs w:val="18"/>
              </w:rPr>
              <w:t>a poskytnutá za posledních 5 let</w:t>
            </w:r>
            <w:r w:rsidRPr="002413FF">
              <w:rPr>
                <w:rFonts w:ascii="Arial" w:hAnsi="Arial" w:cs="Arial"/>
                <w:bCs/>
                <w:sz w:val="18"/>
                <w:szCs w:val="18"/>
              </w:rPr>
              <w:t xml:space="preserve"> odpovídající svým charakterem předmětu zakázky –</w:t>
            </w:r>
            <w:r w:rsidR="00D71B5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D2D2E">
              <w:rPr>
                <w:rFonts w:ascii="Arial" w:hAnsi="Arial" w:cs="Arial"/>
                <w:bCs/>
                <w:sz w:val="18"/>
                <w:szCs w:val="18"/>
              </w:rPr>
              <w:t xml:space="preserve">výstavba nebo rekonstrukce </w:t>
            </w:r>
            <w:r w:rsidR="004E2E43">
              <w:rPr>
                <w:rFonts w:ascii="Arial" w:hAnsi="Arial" w:cs="Arial"/>
                <w:bCs/>
                <w:sz w:val="18"/>
                <w:szCs w:val="18"/>
              </w:rPr>
              <w:t>objektu</w:t>
            </w:r>
            <w:r w:rsidR="000D2D2E">
              <w:rPr>
                <w:rFonts w:ascii="Arial" w:hAnsi="Arial" w:cs="Arial"/>
                <w:bCs/>
                <w:sz w:val="18"/>
                <w:szCs w:val="18"/>
              </w:rPr>
              <w:t xml:space="preserve"> funerální architektury</w:t>
            </w:r>
            <w:r w:rsidR="008B064A" w:rsidRPr="002413FF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="00593BE3" w:rsidRPr="00593BE3"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="008B064A" w:rsidRPr="00593BE3">
              <w:rPr>
                <w:rFonts w:ascii="Arial" w:hAnsi="Arial" w:cs="Arial"/>
                <w:bCs/>
                <w:sz w:val="18"/>
                <w:szCs w:val="18"/>
              </w:rPr>
              <w:t>ožadovan</w:t>
            </w:r>
            <w:r w:rsidR="00593BE3" w:rsidRPr="00593BE3">
              <w:rPr>
                <w:rFonts w:ascii="Arial" w:hAnsi="Arial" w:cs="Arial"/>
                <w:bCs/>
                <w:sz w:val="18"/>
                <w:szCs w:val="18"/>
              </w:rPr>
              <w:t>á</w:t>
            </w:r>
            <w:r w:rsidR="008B064A" w:rsidRPr="00593BE3">
              <w:rPr>
                <w:rFonts w:ascii="Arial" w:hAnsi="Arial" w:cs="Arial"/>
                <w:bCs/>
                <w:sz w:val="18"/>
                <w:szCs w:val="18"/>
              </w:rPr>
              <w:t xml:space="preserve"> referenc</w:t>
            </w:r>
            <w:r w:rsidR="00593BE3" w:rsidRPr="00593BE3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="008B064A" w:rsidRPr="00593BE3">
              <w:rPr>
                <w:rFonts w:ascii="Arial" w:hAnsi="Arial" w:cs="Arial"/>
                <w:bCs/>
                <w:sz w:val="18"/>
                <w:szCs w:val="18"/>
              </w:rPr>
              <w:t xml:space="preserve"> musí být ve finančním objem</w:t>
            </w:r>
            <w:r w:rsidR="00DC2953" w:rsidRPr="00593BE3">
              <w:rPr>
                <w:rFonts w:ascii="Arial" w:hAnsi="Arial" w:cs="Arial"/>
                <w:bCs/>
                <w:sz w:val="18"/>
                <w:szCs w:val="18"/>
              </w:rPr>
              <w:t xml:space="preserve">u plnění minimálně </w:t>
            </w:r>
            <w:r w:rsidR="00BE15AC" w:rsidRPr="00593BE3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445336" w:rsidRPr="00593BE3">
              <w:rPr>
                <w:rFonts w:ascii="Arial" w:hAnsi="Arial" w:cs="Arial"/>
                <w:bCs/>
                <w:sz w:val="18"/>
                <w:szCs w:val="18"/>
              </w:rPr>
              <w:t>,5 mil</w:t>
            </w:r>
            <w:r w:rsidR="008B064A" w:rsidRPr="00593BE3">
              <w:rPr>
                <w:rFonts w:ascii="Arial" w:hAnsi="Arial" w:cs="Arial"/>
                <w:bCs/>
                <w:sz w:val="18"/>
                <w:szCs w:val="18"/>
              </w:rPr>
              <w:t>. Kč bez DPH.</w:t>
            </w:r>
            <w:bookmarkStart w:id="0" w:name="_GoBack"/>
            <w:bookmarkEnd w:id="0"/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088C9A7" w:rsidR="00EB2FDC" w:rsidRPr="00BB32FB" w:rsidRDefault="00376B78" w:rsidP="008240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r w:rsidR="00EB2FDC"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44C11" w14:textId="77777777" w:rsidR="00782F82" w:rsidRDefault="00782F82">
      <w:r>
        <w:separator/>
      </w:r>
    </w:p>
  </w:endnote>
  <w:endnote w:type="continuationSeparator" w:id="0">
    <w:p w14:paraId="3E5CA4CC" w14:textId="77777777" w:rsidR="00782F82" w:rsidRDefault="00782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8B12BF">
      <w:rPr>
        <w:rFonts w:ascii="Arial" w:hAnsi="Arial"/>
        <w:sz w:val="20"/>
        <w:szCs w:val="20"/>
      </w:rPr>
      <w:t>Příloha č.</w:t>
    </w:r>
    <w:r w:rsidR="00832B7A" w:rsidRPr="008B12BF">
      <w:rPr>
        <w:rFonts w:ascii="Arial" w:hAnsi="Arial"/>
        <w:sz w:val="20"/>
        <w:szCs w:val="20"/>
      </w:rPr>
      <w:t xml:space="preserve"> </w:t>
    </w:r>
    <w:r w:rsidR="005C3465" w:rsidRPr="008B12BF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A9C56" w14:textId="77777777" w:rsidR="00782F82" w:rsidRDefault="00782F82">
      <w:r>
        <w:separator/>
      </w:r>
    </w:p>
  </w:footnote>
  <w:footnote w:type="continuationSeparator" w:id="0">
    <w:p w14:paraId="213C60C2" w14:textId="77777777" w:rsidR="00782F82" w:rsidRDefault="00782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0860"/>
    <w:rsid w:val="000D2D2E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0400"/>
    <w:rsid w:val="001A11E0"/>
    <w:rsid w:val="001A6CF4"/>
    <w:rsid w:val="001A7DC4"/>
    <w:rsid w:val="001C04EA"/>
    <w:rsid w:val="001C25A7"/>
    <w:rsid w:val="001C26EC"/>
    <w:rsid w:val="001D39DD"/>
    <w:rsid w:val="001F394D"/>
    <w:rsid w:val="002031C4"/>
    <w:rsid w:val="00222BCB"/>
    <w:rsid w:val="00237764"/>
    <w:rsid w:val="002413FF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53825"/>
    <w:rsid w:val="00365554"/>
    <w:rsid w:val="003763F0"/>
    <w:rsid w:val="00376B78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336"/>
    <w:rsid w:val="004458BA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4E2E43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9CC"/>
    <w:rsid w:val="00583D14"/>
    <w:rsid w:val="005849AB"/>
    <w:rsid w:val="00593BE3"/>
    <w:rsid w:val="0059435C"/>
    <w:rsid w:val="005A21E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2F82"/>
    <w:rsid w:val="00787A75"/>
    <w:rsid w:val="007A665B"/>
    <w:rsid w:val="007B07BD"/>
    <w:rsid w:val="007B38DF"/>
    <w:rsid w:val="007B5566"/>
    <w:rsid w:val="007D1A72"/>
    <w:rsid w:val="007D3ADD"/>
    <w:rsid w:val="007E1847"/>
    <w:rsid w:val="007E6619"/>
    <w:rsid w:val="007F732E"/>
    <w:rsid w:val="00807843"/>
    <w:rsid w:val="00813F26"/>
    <w:rsid w:val="00824065"/>
    <w:rsid w:val="0082492E"/>
    <w:rsid w:val="008273EB"/>
    <w:rsid w:val="00830BC6"/>
    <w:rsid w:val="00832B7A"/>
    <w:rsid w:val="00855889"/>
    <w:rsid w:val="008639A8"/>
    <w:rsid w:val="00866F4C"/>
    <w:rsid w:val="008B064A"/>
    <w:rsid w:val="008B12BF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8372C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B4896"/>
    <w:rsid w:val="00BC03BF"/>
    <w:rsid w:val="00BE15AC"/>
    <w:rsid w:val="00BF1DDD"/>
    <w:rsid w:val="00BF3E2C"/>
    <w:rsid w:val="00BF756A"/>
    <w:rsid w:val="00C146EB"/>
    <w:rsid w:val="00C21F25"/>
    <w:rsid w:val="00C34264"/>
    <w:rsid w:val="00C363F6"/>
    <w:rsid w:val="00C633D3"/>
    <w:rsid w:val="00C75956"/>
    <w:rsid w:val="00C760AC"/>
    <w:rsid w:val="00C77CA9"/>
    <w:rsid w:val="00C81756"/>
    <w:rsid w:val="00CA6391"/>
    <w:rsid w:val="00CA6734"/>
    <w:rsid w:val="00CA67B0"/>
    <w:rsid w:val="00CB64A2"/>
    <w:rsid w:val="00CD4E79"/>
    <w:rsid w:val="00CE24F2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71B54"/>
    <w:rsid w:val="00D82158"/>
    <w:rsid w:val="00D90BEB"/>
    <w:rsid w:val="00D93801"/>
    <w:rsid w:val="00DB1BD7"/>
    <w:rsid w:val="00DC2953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B71D3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0E0F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9A016-F476-487C-8BED-521653505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30</cp:revision>
  <cp:lastPrinted>2008-05-09T09:27:00Z</cp:lastPrinted>
  <dcterms:created xsi:type="dcterms:W3CDTF">2023-04-24T08:16:00Z</dcterms:created>
  <dcterms:modified xsi:type="dcterms:W3CDTF">2025-05-09T05:27:00Z</dcterms:modified>
  <cp:category>DŮVĚRNÉ</cp:category>
</cp:coreProperties>
</file>